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BD7D8" w14:textId="3204818C" w:rsidR="00AE27DB" w:rsidRPr="006D2197" w:rsidRDefault="00E56D4F" w:rsidP="00230E1F">
      <w:pPr>
        <w:spacing w:before="120" w:after="120" w:line="240" w:lineRule="auto"/>
        <w:jc w:val="center"/>
        <w:rPr>
          <w:rFonts w:cstheme="minorHAnsi"/>
          <w:b/>
          <w:sz w:val="24"/>
          <w:szCs w:val="24"/>
          <w:lang w:val="en-GB"/>
        </w:rPr>
      </w:pPr>
      <w:r>
        <w:rPr>
          <w:rFonts w:cstheme="minorHAnsi"/>
          <w:b/>
          <w:noProof/>
          <w:sz w:val="24"/>
          <w:szCs w:val="24"/>
          <w:lang w:val="fr-FR" w:eastAsia="fr-FR"/>
        </w:rPr>
        <w:drawing>
          <wp:inline distT="0" distB="0" distL="0" distR="0" wp14:anchorId="71EAACAD" wp14:editId="68296E61">
            <wp:extent cx="5760720" cy="1449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 of Friends_LOGO_SOFJO_BlueText-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449705"/>
                    </a:xfrm>
                    <a:prstGeom prst="rect">
                      <a:avLst/>
                    </a:prstGeom>
                  </pic:spPr>
                </pic:pic>
              </a:graphicData>
            </a:graphic>
          </wp:inline>
        </w:drawing>
      </w:r>
    </w:p>
    <w:p w14:paraId="17A44CF1" w14:textId="77777777" w:rsidR="00AE27DB" w:rsidRPr="006D2197" w:rsidRDefault="00AE27DB" w:rsidP="00230E1F">
      <w:pPr>
        <w:spacing w:before="120" w:after="120" w:line="240" w:lineRule="auto"/>
        <w:jc w:val="center"/>
        <w:rPr>
          <w:rFonts w:ascii="Times New Roman" w:hAnsi="Times New Roman" w:cs="Times New Roman"/>
          <w:b/>
          <w:sz w:val="24"/>
          <w:szCs w:val="24"/>
          <w:lang w:val="en-GB"/>
        </w:rPr>
      </w:pPr>
      <w:r w:rsidRPr="006D2197">
        <w:rPr>
          <w:rFonts w:ascii="Times New Roman" w:hAnsi="Times New Roman" w:cs="Times New Roman"/>
          <w:b/>
          <w:sz w:val="24"/>
          <w:szCs w:val="24"/>
          <w:lang w:val="en-GB"/>
        </w:rPr>
        <w:t>Group of Friends on Safety of Journalists’ statement at the 1st Supplementary Human Dimension Meeting on Media Freedom as a Central Pillar of Comprehensive Security</w:t>
      </w:r>
    </w:p>
    <w:p w14:paraId="15287A5E" w14:textId="77777777" w:rsidR="00AE27DB" w:rsidRPr="006D2197" w:rsidRDefault="00AE27DB" w:rsidP="00230E1F">
      <w:pPr>
        <w:spacing w:before="120" w:after="120" w:line="240" w:lineRule="auto"/>
        <w:jc w:val="center"/>
        <w:rPr>
          <w:rFonts w:ascii="Times New Roman" w:hAnsi="Times New Roman" w:cs="Times New Roman"/>
          <w:b/>
          <w:sz w:val="24"/>
          <w:szCs w:val="24"/>
          <w:lang w:val="en-GB"/>
        </w:rPr>
      </w:pPr>
      <w:r w:rsidRPr="006D2197">
        <w:rPr>
          <w:rFonts w:ascii="Times New Roman" w:hAnsi="Times New Roman" w:cs="Times New Roman"/>
          <w:b/>
          <w:sz w:val="24"/>
          <w:szCs w:val="24"/>
          <w:lang w:val="en-GB"/>
        </w:rPr>
        <w:t>Vienna, 13-14 March 2023</w:t>
      </w:r>
    </w:p>
    <w:p w14:paraId="4CEB2032" w14:textId="77777777" w:rsidR="00AE27DB" w:rsidRPr="006D2197" w:rsidRDefault="00AE27DB" w:rsidP="00230E1F">
      <w:pPr>
        <w:spacing w:before="120" w:after="120" w:line="240" w:lineRule="auto"/>
        <w:jc w:val="center"/>
        <w:rPr>
          <w:rFonts w:ascii="Times New Roman" w:hAnsi="Times New Roman" w:cs="Times New Roman"/>
          <w:b/>
          <w:sz w:val="24"/>
          <w:szCs w:val="24"/>
          <w:lang w:val="en-GB"/>
        </w:rPr>
      </w:pPr>
    </w:p>
    <w:p w14:paraId="733EF2E8" w14:textId="77777777" w:rsidR="00AE27DB" w:rsidRPr="006D2197" w:rsidRDefault="00AE27DB" w:rsidP="00230E1F">
      <w:pPr>
        <w:spacing w:before="120" w:after="120" w:line="240" w:lineRule="auto"/>
        <w:jc w:val="center"/>
        <w:rPr>
          <w:rFonts w:ascii="Times New Roman" w:hAnsi="Times New Roman" w:cs="Times New Roman"/>
          <w:b/>
          <w:sz w:val="24"/>
          <w:szCs w:val="24"/>
          <w:lang w:val="en-GB"/>
        </w:rPr>
      </w:pPr>
      <w:r w:rsidRPr="006D2197">
        <w:rPr>
          <w:rFonts w:ascii="Times New Roman" w:hAnsi="Times New Roman" w:cs="Times New Roman"/>
          <w:b/>
          <w:sz w:val="24"/>
          <w:szCs w:val="24"/>
          <w:lang w:val="en-GB"/>
        </w:rPr>
        <w:t>SESSION I: Why there can be no comprehensive security without media freedom</w:t>
      </w:r>
    </w:p>
    <w:p w14:paraId="50F998D4" w14:textId="77777777" w:rsidR="00AE27DB" w:rsidRDefault="00AE27DB" w:rsidP="00230E1F">
      <w:pPr>
        <w:spacing w:before="120" w:after="120" w:line="240" w:lineRule="auto"/>
        <w:jc w:val="center"/>
        <w:rPr>
          <w:rFonts w:ascii="Times New Roman" w:hAnsi="Times New Roman" w:cs="Times New Roman"/>
          <w:b/>
          <w:sz w:val="24"/>
          <w:szCs w:val="24"/>
          <w:lang w:val="en-GB"/>
        </w:rPr>
      </w:pPr>
    </w:p>
    <w:p w14:paraId="187C7301" w14:textId="77777777" w:rsidR="00E56D4F" w:rsidRPr="006D2197" w:rsidRDefault="00E56D4F" w:rsidP="00230E1F">
      <w:pPr>
        <w:spacing w:before="120" w:after="120" w:line="240" w:lineRule="auto"/>
        <w:jc w:val="center"/>
        <w:rPr>
          <w:rFonts w:ascii="Times New Roman" w:hAnsi="Times New Roman" w:cs="Times New Roman"/>
          <w:b/>
          <w:sz w:val="24"/>
          <w:szCs w:val="24"/>
          <w:lang w:val="en-GB"/>
        </w:rPr>
      </w:pPr>
    </w:p>
    <w:p w14:paraId="1268E23F" w14:textId="77777777" w:rsidR="00AE27DB" w:rsidRPr="006D2197" w:rsidRDefault="00AE27DB" w:rsidP="00230E1F">
      <w:pPr>
        <w:spacing w:before="120" w:after="120" w:line="240" w:lineRule="auto"/>
        <w:jc w:val="both"/>
        <w:rPr>
          <w:rFonts w:ascii="Times New Roman" w:hAnsi="Times New Roman" w:cs="Times New Roman"/>
          <w:sz w:val="24"/>
          <w:szCs w:val="24"/>
          <w:lang w:val="en-GB"/>
        </w:rPr>
      </w:pPr>
      <w:r w:rsidRPr="006D2197">
        <w:rPr>
          <w:rFonts w:ascii="Times New Roman" w:hAnsi="Times New Roman" w:cs="Times New Roman"/>
          <w:sz w:val="24"/>
          <w:szCs w:val="24"/>
          <w:lang w:val="en-GB"/>
        </w:rPr>
        <w:t>Mr Chair,</w:t>
      </w:r>
    </w:p>
    <w:p w14:paraId="5CBC4D92" w14:textId="77777777" w:rsidR="00AE27DB" w:rsidRPr="006D2197" w:rsidRDefault="00AE27DB" w:rsidP="00230E1F">
      <w:pPr>
        <w:spacing w:before="120" w:after="120" w:line="240" w:lineRule="auto"/>
        <w:jc w:val="both"/>
        <w:rPr>
          <w:rFonts w:ascii="Times New Roman" w:hAnsi="Times New Roman" w:cs="Times New Roman"/>
          <w:sz w:val="24"/>
          <w:szCs w:val="24"/>
          <w:lang w:val="en-GB"/>
        </w:rPr>
      </w:pPr>
    </w:p>
    <w:p w14:paraId="3EF8CD34" w14:textId="77777777" w:rsidR="00AE27DB" w:rsidRPr="006D2197" w:rsidRDefault="00AE27DB" w:rsidP="00230E1F">
      <w:pPr>
        <w:spacing w:before="120" w:after="120" w:line="240" w:lineRule="auto"/>
        <w:jc w:val="both"/>
        <w:rPr>
          <w:rFonts w:ascii="Times New Roman" w:hAnsi="Times New Roman" w:cs="Times New Roman"/>
          <w:sz w:val="24"/>
          <w:szCs w:val="24"/>
          <w:lang w:val="en-GB"/>
        </w:rPr>
      </w:pPr>
      <w:r w:rsidRPr="006D2197">
        <w:rPr>
          <w:rFonts w:ascii="Times New Roman" w:hAnsi="Times New Roman" w:cs="Times New Roman"/>
          <w:sz w:val="24"/>
          <w:szCs w:val="24"/>
          <w:lang w:val="en-GB"/>
        </w:rPr>
        <w:t>I take the floor on behalf of the informal OSCE Group of Friends on Safety of Journalists, namely Austria, Canada, Denmark, Estonia, Finland, France, Germany, Greece, Latvia, Lithuania, Montenegro, the Netherlands, Norway, Sweden, the United Kingdom, and t</w:t>
      </w:r>
      <w:r w:rsidR="00230E1F">
        <w:rPr>
          <w:rFonts w:ascii="Times New Roman" w:hAnsi="Times New Roman" w:cs="Times New Roman"/>
          <w:sz w:val="24"/>
          <w:szCs w:val="24"/>
          <w:lang w:val="en-GB"/>
        </w:rPr>
        <w:t>he United States.</w:t>
      </w:r>
    </w:p>
    <w:p w14:paraId="69E524B2" w14:textId="79201064" w:rsidR="00AE27DB" w:rsidRPr="006D2197" w:rsidRDefault="003B4EB2" w:rsidP="00230E1F">
      <w:pPr>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w:t>
      </w:r>
      <w:r w:rsidR="00AE27DB" w:rsidRPr="006D2197">
        <w:rPr>
          <w:rFonts w:ascii="Times New Roman" w:hAnsi="Times New Roman" w:cs="Times New Roman"/>
          <w:sz w:val="24"/>
          <w:szCs w:val="24"/>
          <w:lang w:val="en-GB"/>
        </w:rPr>
        <w:t>would like to thank the Chairpersonship of North Macedonia, RFoM and ODIHR for drawing attention to the</w:t>
      </w:r>
      <w:r w:rsidR="007050ED">
        <w:rPr>
          <w:rFonts w:ascii="Times New Roman" w:hAnsi="Times New Roman" w:cs="Times New Roman"/>
          <w:sz w:val="24"/>
          <w:szCs w:val="24"/>
          <w:lang w:val="en-GB"/>
        </w:rPr>
        <w:t xml:space="preserve"> important</w:t>
      </w:r>
      <w:r w:rsidR="00AE27DB" w:rsidRPr="006D2197">
        <w:rPr>
          <w:rFonts w:ascii="Times New Roman" w:hAnsi="Times New Roman" w:cs="Times New Roman"/>
          <w:sz w:val="24"/>
          <w:szCs w:val="24"/>
          <w:lang w:val="en-GB"/>
        </w:rPr>
        <w:t xml:space="preserve"> </w:t>
      </w:r>
      <w:r w:rsidR="00563E6D">
        <w:rPr>
          <w:rFonts w:ascii="Times New Roman" w:hAnsi="Times New Roman" w:cs="Times New Roman"/>
          <w:sz w:val="24"/>
          <w:szCs w:val="24"/>
          <w:lang w:val="en-GB"/>
        </w:rPr>
        <w:t>linkage</w:t>
      </w:r>
      <w:r>
        <w:rPr>
          <w:rFonts w:ascii="Times New Roman" w:hAnsi="Times New Roman" w:cs="Times New Roman"/>
          <w:sz w:val="24"/>
          <w:szCs w:val="24"/>
          <w:lang w:val="en-GB"/>
        </w:rPr>
        <w:t xml:space="preserve"> between</w:t>
      </w:r>
      <w:r w:rsidRPr="006D2197">
        <w:rPr>
          <w:rFonts w:ascii="Times New Roman" w:hAnsi="Times New Roman" w:cs="Times New Roman"/>
          <w:sz w:val="24"/>
          <w:szCs w:val="24"/>
          <w:lang w:val="en-GB"/>
        </w:rPr>
        <w:t xml:space="preserve"> </w:t>
      </w:r>
      <w:r w:rsidR="00AE27DB" w:rsidRPr="006D2197">
        <w:rPr>
          <w:rFonts w:ascii="Times New Roman" w:hAnsi="Times New Roman" w:cs="Times New Roman"/>
          <w:sz w:val="24"/>
          <w:szCs w:val="24"/>
          <w:lang w:val="en-GB"/>
        </w:rPr>
        <w:t xml:space="preserve">media freedom and security. </w:t>
      </w:r>
      <w:r>
        <w:rPr>
          <w:rFonts w:ascii="Times New Roman" w:hAnsi="Times New Roman" w:cs="Times New Roman"/>
          <w:sz w:val="24"/>
          <w:szCs w:val="24"/>
          <w:lang w:val="en-GB"/>
        </w:rPr>
        <w:t>We</w:t>
      </w:r>
      <w:r w:rsidR="00AE27DB" w:rsidRPr="006D2197">
        <w:rPr>
          <w:rFonts w:ascii="Times New Roman" w:hAnsi="Times New Roman" w:cs="Times New Roman"/>
          <w:sz w:val="24"/>
          <w:szCs w:val="24"/>
          <w:lang w:val="en-GB"/>
        </w:rPr>
        <w:t xml:space="preserve"> would also like to thank the guest speakers f</w:t>
      </w:r>
      <w:r w:rsidR="00230E1F">
        <w:rPr>
          <w:rFonts w:ascii="Times New Roman" w:hAnsi="Times New Roman" w:cs="Times New Roman"/>
          <w:sz w:val="24"/>
          <w:szCs w:val="24"/>
          <w:lang w:val="en-GB"/>
        </w:rPr>
        <w:t>or their presentations</w:t>
      </w:r>
      <w:r w:rsidR="001F37F5">
        <w:rPr>
          <w:rFonts w:ascii="Times New Roman" w:hAnsi="Times New Roman" w:cs="Times New Roman"/>
          <w:sz w:val="24"/>
          <w:szCs w:val="24"/>
          <w:lang w:val="en-GB"/>
        </w:rPr>
        <w:t>, and all the journalists and independent civil society representatives for their crucial contribution</w:t>
      </w:r>
      <w:r w:rsidR="00487CC0">
        <w:rPr>
          <w:rFonts w:ascii="Times New Roman" w:hAnsi="Times New Roman" w:cs="Times New Roman"/>
          <w:sz w:val="24"/>
          <w:szCs w:val="24"/>
          <w:lang w:val="en-GB"/>
        </w:rPr>
        <w:t>s</w:t>
      </w:r>
      <w:r w:rsidR="001F37F5">
        <w:rPr>
          <w:rFonts w:ascii="Times New Roman" w:hAnsi="Times New Roman" w:cs="Times New Roman"/>
          <w:sz w:val="24"/>
          <w:szCs w:val="24"/>
          <w:lang w:val="en-GB"/>
        </w:rPr>
        <w:t xml:space="preserve"> to </w:t>
      </w:r>
      <w:r w:rsidR="00320479">
        <w:rPr>
          <w:rFonts w:ascii="Times New Roman" w:hAnsi="Times New Roman" w:cs="Times New Roman"/>
          <w:sz w:val="24"/>
          <w:szCs w:val="24"/>
          <w:lang w:val="en-GB"/>
        </w:rPr>
        <w:t xml:space="preserve">advance </w:t>
      </w:r>
      <w:r w:rsidR="001F37F5">
        <w:rPr>
          <w:rFonts w:ascii="Times New Roman" w:hAnsi="Times New Roman" w:cs="Times New Roman"/>
          <w:sz w:val="24"/>
          <w:szCs w:val="24"/>
          <w:lang w:val="en-GB"/>
        </w:rPr>
        <w:t>media freedom in the OSCE region</w:t>
      </w:r>
      <w:r w:rsidR="001F37F5" w:rsidRPr="001F37F5">
        <w:rPr>
          <w:rFonts w:ascii="Times New Roman" w:hAnsi="Times New Roman" w:cs="Times New Roman"/>
          <w:sz w:val="24"/>
          <w:szCs w:val="24"/>
          <w:lang w:val="en-GB"/>
        </w:rPr>
        <w:t>.</w:t>
      </w:r>
    </w:p>
    <w:p w14:paraId="16BDB495" w14:textId="4D16EE2B" w:rsidR="00B00F71" w:rsidRPr="006D2197" w:rsidRDefault="00AE27DB" w:rsidP="00230E1F">
      <w:pPr>
        <w:spacing w:before="120" w:after="120" w:line="240" w:lineRule="auto"/>
        <w:jc w:val="both"/>
        <w:rPr>
          <w:rFonts w:ascii="Times New Roman" w:hAnsi="Times New Roman" w:cs="Times New Roman"/>
          <w:sz w:val="24"/>
          <w:szCs w:val="24"/>
          <w:lang w:val="en-GB"/>
        </w:rPr>
      </w:pPr>
      <w:r w:rsidRPr="006D2197">
        <w:rPr>
          <w:rFonts w:ascii="Times New Roman" w:hAnsi="Times New Roman" w:cs="Times New Roman"/>
          <w:sz w:val="24"/>
          <w:szCs w:val="24"/>
          <w:lang w:val="en-GB"/>
        </w:rPr>
        <w:t>Many states from our Group of Friends on Safety of Journalists host journalists and other media actors fleeing persecution and war. Some also host independent media outlets, mostly f</w:t>
      </w:r>
      <w:r w:rsidR="00740FE3" w:rsidRPr="006D2197">
        <w:rPr>
          <w:rFonts w:ascii="Times New Roman" w:hAnsi="Times New Roman" w:cs="Times New Roman"/>
          <w:sz w:val="24"/>
          <w:szCs w:val="24"/>
          <w:lang w:val="en-GB"/>
        </w:rPr>
        <w:t>rom Russia</w:t>
      </w:r>
      <w:r w:rsidR="00487CC0">
        <w:rPr>
          <w:rFonts w:ascii="Times New Roman" w:hAnsi="Times New Roman" w:cs="Times New Roman"/>
          <w:sz w:val="24"/>
          <w:szCs w:val="24"/>
          <w:lang w:val="en-GB"/>
        </w:rPr>
        <w:t xml:space="preserve"> and</w:t>
      </w:r>
      <w:r w:rsidR="00563E6D">
        <w:rPr>
          <w:rFonts w:ascii="Times New Roman" w:hAnsi="Times New Roman" w:cs="Times New Roman"/>
          <w:sz w:val="24"/>
          <w:szCs w:val="24"/>
          <w:lang w:val="en-GB"/>
        </w:rPr>
        <w:t xml:space="preserve"> </w:t>
      </w:r>
      <w:r w:rsidR="00740FE3" w:rsidRPr="006D2197">
        <w:rPr>
          <w:rFonts w:ascii="Times New Roman" w:hAnsi="Times New Roman" w:cs="Times New Roman"/>
          <w:sz w:val="24"/>
          <w:szCs w:val="24"/>
          <w:lang w:val="en-GB"/>
        </w:rPr>
        <w:t xml:space="preserve">Belarus, </w:t>
      </w:r>
      <w:r w:rsidR="007050ED">
        <w:rPr>
          <w:rFonts w:ascii="Times New Roman" w:hAnsi="Times New Roman" w:cs="Times New Roman"/>
          <w:sz w:val="24"/>
          <w:szCs w:val="24"/>
          <w:lang w:val="en-GB"/>
        </w:rPr>
        <w:t xml:space="preserve">but also from </w:t>
      </w:r>
      <w:r w:rsidR="004E7B8C">
        <w:rPr>
          <w:rFonts w:ascii="Times New Roman" w:hAnsi="Times New Roman" w:cs="Times New Roman"/>
          <w:sz w:val="24"/>
          <w:szCs w:val="24"/>
          <w:lang w:val="en-GB"/>
        </w:rPr>
        <w:t>other participating States from the OSCE region and its</w:t>
      </w:r>
      <w:r w:rsidR="004E7B8C" w:rsidRPr="004E7B8C">
        <w:rPr>
          <w:rFonts w:ascii="Times New Roman" w:hAnsi="Times New Roman" w:cs="Times New Roman"/>
          <w:sz w:val="24"/>
          <w:szCs w:val="24"/>
          <w:lang w:val="en-GB"/>
        </w:rPr>
        <w:t xml:space="preserve"> neighbouring countries</w:t>
      </w:r>
      <w:r w:rsidR="00563E6D">
        <w:rPr>
          <w:rFonts w:ascii="Times New Roman" w:hAnsi="Times New Roman" w:cs="Times New Roman"/>
          <w:sz w:val="24"/>
          <w:szCs w:val="24"/>
          <w:lang w:val="en-GB"/>
        </w:rPr>
        <w:t xml:space="preserve">, </w:t>
      </w:r>
      <w:r w:rsidR="004E7B8C">
        <w:rPr>
          <w:rFonts w:ascii="Times New Roman" w:hAnsi="Times New Roman" w:cs="Times New Roman"/>
          <w:sz w:val="24"/>
          <w:szCs w:val="24"/>
          <w:lang w:val="en-GB"/>
        </w:rPr>
        <w:t xml:space="preserve">such as </w:t>
      </w:r>
      <w:r w:rsidR="007050ED">
        <w:rPr>
          <w:rFonts w:ascii="Times New Roman" w:hAnsi="Times New Roman" w:cs="Times New Roman"/>
          <w:sz w:val="24"/>
          <w:szCs w:val="24"/>
          <w:lang w:val="en-GB"/>
        </w:rPr>
        <w:t xml:space="preserve">Afghanistan, </w:t>
      </w:r>
      <w:r w:rsidR="003B4EB2">
        <w:rPr>
          <w:rFonts w:ascii="Times New Roman" w:hAnsi="Times New Roman" w:cs="Times New Roman"/>
          <w:sz w:val="24"/>
          <w:szCs w:val="24"/>
          <w:lang w:val="en-GB"/>
        </w:rPr>
        <w:t>who</w:t>
      </w:r>
      <w:r w:rsidR="003B4EB2" w:rsidRPr="006D2197">
        <w:rPr>
          <w:rFonts w:ascii="Times New Roman" w:hAnsi="Times New Roman" w:cs="Times New Roman"/>
          <w:sz w:val="24"/>
          <w:szCs w:val="24"/>
          <w:lang w:val="en-GB"/>
        </w:rPr>
        <w:t xml:space="preserve"> </w:t>
      </w:r>
      <w:r w:rsidR="008A76AF">
        <w:rPr>
          <w:rFonts w:ascii="Times New Roman" w:hAnsi="Times New Roman" w:cs="Times New Roman"/>
          <w:sz w:val="24"/>
          <w:szCs w:val="24"/>
          <w:lang w:val="en-GB"/>
        </w:rPr>
        <w:t xml:space="preserve">have </w:t>
      </w:r>
      <w:r w:rsidRPr="006D2197">
        <w:rPr>
          <w:rFonts w:ascii="Times New Roman" w:hAnsi="Times New Roman" w:cs="Times New Roman"/>
          <w:sz w:val="24"/>
          <w:szCs w:val="24"/>
          <w:lang w:val="en-GB"/>
        </w:rPr>
        <w:t xml:space="preserve">been forced to move their whole businesses and start anew in exile. </w:t>
      </w:r>
      <w:r w:rsidR="00F247D0" w:rsidRPr="00F247D0">
        <w:rPr>
          <w:rFonts w:ascii="Times New Roman" w:hAnsi="Times New Roman" w:cs="Times New Roman"/>
          <w:sz w:val="24"/>
          <w:szCs w:val="24"/>
          <w:lang w:val="en-GB"/>
        </w:rPr>
        <w:t xml:space="preserve">iStories, meduza.io, Novaya Gazeta Europe, OVD Info, </w:t>
      </w:r>
      <w:r w:rsidRPr="006D2197">
        <w:rPr>
          <w:rFonts w:ascii="Times New Roman" w:hAnsi="Times New Roman" w:cs="Times New Roman"/>
          <w:sz w:val="24"/>
          <w:szCs w:val="24"/>
          <w:lang w:val="en-GB"/>
        </w:rPr>
        <w:t xml:space="preserve">Mediazona, Newsader, TV </w:t>
      </w:r>
      <w:r w:rsidR="001E140F">
        <w:rPr>
          <w:rFonts w:ascii="Times New Roman" w:hAnsi="Times New Roman" w:cs="Times New Roman"/>
          <w:sz w:val="24"/>
          <w:szCs w:val="24"/>
          <w:lang w:val="en-GB"/>
        </w:rPr>
        <w:t>Rain</w:t>
      </w:r>
      <w:r w:rsidR="00E56D4F">
        <w:rPr>
          <w:rFonts w:ascii="Times New Roman" w:hAnsi="Times New Roman" w:cs="Times New Roman"/>
          <w:sz w:val="24"/>
          <w:szCs w:val="24"/>
          <w:lang w:val="en-GB"/>
        </w:rPr>
        <w:t>,</w:t>
      </w:r>
      <w:r w:rsidR="001E140F" w:rsidRPr="006D2197">
        <w:rPr>
          <w:rFonts w:ascii="Times New Roman" w:hAnsi="Times New Roman" w:cs="Times New Roman"/>
          <w:sz w:val="24"/>
          <w:szCs w:val="24"/>
          <w:lang w:val="en-GB"/>
        </w:rPr>
        <w:t xml:space="preserve"> </w:t>
      </w:r>
      <w:r w:rsidRPr="006D2197">
        <w:rPr>
          <w:rFonts w:ascii="Times New Roman" w:hAnsi="Times New Roman" w:cs="Times New Roman"/>
          <w:sz w:val="24"/>
          <w:szCs w:val="24"/>
          <w:lang w:val="en-GB"/>
        </w:rPr>
        <w:t>to name</w:t>
      </w:r>
      <w:r w:rsidR="0003297D">
        <w:rPr>
          <w:rFonts w:ascii="Times New Roman" w:hAnsi="Times New Roman" w:cs="Times New Roman"/>
          <w:sz w:val="24"/>
          <w:szCs w:val="24"/>
          <w:lang w:val="en-GB"/>
        </w:rPr>
        <w:t xml:space="preserve"> just</w:t>
      </w:r>
      <w:r w:rsidRPr="006D2197">
        <w:rPr>
          <w:rFonts w:ascii="Times New Roman" w:hAnsi="Times New Roman" w:cs="Times New Roman"/>
          <w:sz w:val="24"/>
          <w:szCs w:val="24"/>
          <w:lang w:val="en-GB"/>
        </w:rPr>
        <w:t xml:space="preserve"> a few</w:t>
      </w:r>
      <w:r w:rsidR="0003297D">
        <w:rPr>
          <w:rFonts w:ascii="Times New Roman" w:hAnsi="Times New Roman" w:cs="Times New Roman"/>
          <w:sz w:val="24"/>
          <w:szCs w:val="24"/>
          <w:lang w:val="en-GB"/>
        </w:rPr>
        <w:t xml:space="preserve"> of the</w:t>
      </w:r>
      <w:r w:rsidRPr="006D2197">
        <w:rPr>
          <w:rFonts w:ascii="Times New Roman" w:hAnsi="Times New Roman" w:cs="Times New Roman"/>
          <w:sz w:val="24"/>
          <w:szCs w:val="24"/>
          <w:lang w:val="en-GB"/>
        </w:rPr>
        <w:t xml:space="preserve"> media outlets</w:t>
      </w:r>
      <w:r w:rsidR="003B4EB2">
        <w:rPr>
          <w:rFonts w:ascii="Times New Roman" w:hAnsi="Times New Roman" w:cs="Times New Roman"/>
          <w:sz w:val="24"/>
          <w:szCs w:val="24"/>
          <w:lang w:val="en-GB"/>
        </w:rPr>
        <w:t xml:space="preserve"> that</w:t>
      </w:r>
      <w:r w:rsidRPr="006D2197">
        <w:rPr>
          <w:rFonts w:ascii="Times New Roman" w:hAnsi="Times New Roman" w:cs="Times New Roman"/>
          <w:sz w:val="24"/>
          <w:szCs w:val="24"/>
          <w:lang w:val="en-GB"/>
        </w:rPr>
        <w:t xml:space="preserve"> continue their work abroad after </w:t>
      </w:r>
      <w:r w:rsidR="00D41EA9">
        <w:rPr>
          <w:rFonts w:ascii="Times New Roman" w:hAnsi="Times New Roman" w:cs="Times New Roman"/>
          <w:sz w:val="24"/>
          <w:szCs w:val="24"/>
          <w:lang w:val="en-GB"/>
        </w:rPr>
        <w:t xml:space="preserve">having </w:t>
      </w:r>
      <w:r w:rsidR="00D41EA9" w:rsidRPr="006D2197">
        <w:rPr>
          <w:rFonts w:ascii="Times New Roman" w:hAnsi="Times New Roman" w:cs="Times New Roman"/>
          <w:sz w:val="24"/>
          <w:szCs w:val="24"/>
          <w:lang w:val="en-GB"/>
        </w:rPr>
        <w:t>b</w:t>
      </w:r>
      <w:r w:rsidR="00D41EA9">
        <w:rPr>
          <w:rFonts w:ascii="Times New Roman" w:hAnsi="Times New Roman" w:cs="Times New Roman"/>
          <w:sz w:val="24"/>
          <w:szCs w:val="24"/>
          <w:lang w:val="en-GB"/>
        </w:rPr>
        <w:t xml:space="preserve">een </w:t>
      </w:r>
      <w:r w:rsidRPr="006D2197">
        <w:rPr>
          <w:rFonts w:ascii="Times New Roman" w:hAnsi="Times New Roman" w:cs="Times New Roman"/>
          <w:sz w:val="24"/>
          <w:szCs w:val="24"/>
          <w:lang w:val="en-GB"/>
        </w:rPr>
        <w:t xml:space="preserve">pushed out of their countries. </w:t>
      </w:r>
    </w:p>
    <w:p w14:paraId="06C56B89" w14:textId="04681EC6" w:rsidR="00AE27DB" w:rsidRPr="006D2197" w:rsidRDefault="008B5E51" w:rsidP="00230E1F">
      <w:pPr>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While many challenges remain, o</w:t>
      </w:r>
      <w:r w:rsidR="00AE27DB" w:rsidRPr="006D2197">
        <w:rPr>
          <w:rFonts w:ascii="Times New Roman" w:hAnsi="Times New Roman" w:cs="Times New Roman"/>
          <w:sz w:val="24"/>
          <w:szCs w:val="24"/>
          <w:lang w:val="en-GB"/>
        </w:rPr>
        <w:t>ur</w:t>
      </w:r>
      <w:r w:rsidR="00CF47C0">
        <w:rPr>
          <w:rFonts w:ascii="Times New Roman" w:hAnsi="Times New Roman" w:cs="Times New Roman"/>
          <w:sz w:val="24"/>
          <w:szCs w:val="24"/>
          <w:lang w:val="en-GB"/>
        </w:rPr>
        <w:t xml:space="preserve"> </w:t>
      </w:r>
      <w:r w:rsidR="00AE27DB" w:rsidRPr="006D2197">
        <w:rPr>
          <w:rFonts w:ascii="Times New Roman" w:hAnsi="Times New Roman" w:cs="Times New Roman"/>
          <w:sz w:val="24"/>
          <w:szCs w:val="24"/>
          <w:lang w:val="en-GB"/>
        </w:rPr>
        <w:t>governments</w:t>
      </w:r>
      <w:r w:rsidR="004335DE">
        <w:rPr>
          <w:rFonts w:ascii="Times New Roman" w:hAnsi="Times New Roman" w:cs="Times New Roman"/>
          <w:sz w:val="24"/>
          <w:szCs w:val="24"/>
          <w:lang w:val="en-GB"/>
        </w:rPr>
        <w:t xml:space="preserve"> and </w:t>
      </w:r>
      <w:r w:rsidR="00B14DF6">
        <w:rPr>
          <w:rFonts w:ascii="Times New Roman" w:hAnsi="Times New Roman" w:cs="Times New Roman"/>
          <w:sz w:val="24"/>
          <w:szCs w:val="24"/>
          <w:lang w:val="en-GB"/>
        </w:rPr>
        <w:t xml:space="preserve">various </w:t>
      </w:r>
      <w:r w:rsidR="004335DE">
        <w:rPr>
          <w:rFonts w:ascii="Times New Roman" w:hAnsi="Times New Roman" w:cs="Times New Roman"/>
          <w:sz w:val="24"/>
          <w:szCs w:val="24"/>
          <w:lang w:val="en-GB"/>
        </w:rPr>
        <w:t>national stakeholders</w:t>
      </w:r>
      <w:r w:rsidR="00AE27DB" w:rsidRPr="006D2197">
        <w:rPr>
          <w:rFonts w:ascii="Times New Roman" w:hAnsi="Times New Roman" w:cs="Times New Roman"/>
          <w:sz w:val="24"/>
          <w:szCs w:val="24"/>
          <w:lang w:val="en-GB"/>
        </w:rPr>
        <w:t xml:space="preserve"> </w:t>
      </w:r>
      <w:r w:rsidR="008669AC">
        <w:rPr>
          <w:rFonts w:ascii="Times New Roman" w:hAnsi="Times New Roman" w:cs="Times New Roman"/>
          <w:sz w:val="24"/>
          <w:szCs w:val="24"/>
          <w:lang w:val="en-GB"/>
        </w:rPr>
        <w:t>aim to contribute</w:t>
      </w:r>
      <w:r w:rsidR="00AE27DB" w:rsidRPr="006D2197">
        <w:rPr>
          <w:rFonts w:ascii="Times New Roman" w:hAnsi="Times New Roman" w:cs="Times New Roman"/>
          <w:sz w:val="24"/>
          <w:szCs w:val="24"/>
          <w:lang w:val="en-GB"/>
        </w:rPr>
        <w:t xml:space="preserve"> to facilitate relocation and</w:t>
      </w:r>
      <w:r w:rsidR="004335DE">
        <w:rPr>
          <w:rFonts w:ascii="Times New Roman" w:hAnsi="Times New Roman" w:cs="Times New Roman"/>
          <w:sz w:val="24"/>
          <w:szCs w:val="24"/>
          <w:lang w:val="en-GB"/>
        </w:rPr>
        <w:t xml:space="preserve"> a</w:t>
      </w:r>
      <w:r w:rsidR="00740FE3" w:rsidRPr="006D2197">
        <w:rPr>
          <w:rFonts w:ascii="Times New Roman" w:hAnsi="Times New Roman" w:cs="Times New Roman"/>
          <w:sz w:val="24"/>
          <w:szCs w:val="24"/>
          <w:lang w:val="en-GB"/>
        </w:rPr>
        <w:t xml:space="preserve"> safe environment </w:t>
      </w:r>
      <w:r w:rsidR="004335DE">
        <w:rPr>
          <w:rFonts w:ascii="Times New Roman" w:hAnsi="Times New Roman" w:cs="Times New Roman"/>
          <w:sz w:val="24"/>
          <w:szCs w:val="24"/>
          <w:lang w:val="en-GB"/>
        </w:rPr>
        <w:t>to</w:t>
      </w:r>
      <w:r w:rsidR="004335DE" w:rsidRPr="006D2197">
        <w:rPr>
          <w:rFonts w:ascii="Times New Roman" w:hAnsi="Times New Roman" w:cs="Times New Roman"/>
          <w:sz w:val="24"/>
          <w:szCs w:val="24"/>
          <w:lang w:val="en-GB"/>
        </w:rPr>
        <w:t xml:space="preserve"> </w:t>
      </w:r>
      <w:r w:rsidR="00740FE3" w:rsidRPr="006D2197">
        <w:rPr>
          <w:rFonts w:ascii="Times New Roman" w:hAnsi="Times New Roman" w:cs="Times New Roman"/>
          <w:sz w:val="24"/>
          <w:szCs w:val="24"/>
          <w:lang w:val="en-GB"/>
        </w:rPr>
        <w:t>enable media outlets, journalists and other media workers to continue their journalistic work</w:t>
      </w:r>
      <w:r w:rsidR="004335DE">
        <w:rPr>
          <w:rFonts w:ascii="Times New Roman" w:hAnsi="Times New Roman" w:cs="Times New Roman"/>
          <w:sz w:val="24"/>
          <w:szCs w:val="24"/>
          <w:lang w:val="en-GB"/>
        </w:rPr>
        <w:t xml:space="preserve"> in exile</w:t>
      </w:r>
      <w:r w:rsidR="00B00F71" w:rsidRPr="006D2197">
        <w:rPr>
          <w:rFonts w:ascii="Times New Roman" w:hAnsi="Times New Roman" w:cs="Times New Roman"/>
          <w:sz w:val="24"/>
          <w:szCs w:val="24"/>
          <w:lang w:val="en-GB"/>
        </w:rPr>
        <w:t>:</w:t>
      </w:r>
    </w:p>
    <w:p w14:paraId="5EBB0B1C" w14:textId="5F1D287E" w:rsidR="00934F61" w:rsidRPr="006D2197" w:rsidRDefault="006D2197" w:rsidP="00230E1F">
      <w:pPr>
        <w:pStyle w:val="Paragraphedeliste"/>
        <w:numPr>
          <w:ilvl w:val="0"/>
          <w:numId w:val="1"/>
        </w:numPr>
        <w:spacing w:before="120" w:after="12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Many</w:t>
      </w:r>
      <w:r w:rsidR="00AE27DB" w:rsidRPr="006D2197">
        <w:rPr>
          <w:rFonts w:ascii="Times New Roman" w:hAnsi="Times New Roman" w:cs="Times New Roman"/>
          <w:sz w:val="24"/>
          <w:szCs w:val="24"/>
          <w:lang w:val="en-GB"/>
        </w:rPr>
        <w:t xml:space="preserve"> of our </w:t>
      </w:r>
      <w:r>
        <w:rPr>
          <w:rFonts w:ascii="Times New Roman" w:hAnsi="Times New Roman" w:cs="Times New Roman"/>
          <w:sz w:val="24"/>
          <w:szCs w:val="24"/>
          <w:lang w:val="en-GB"/>
        </w:rPr>
        <w:t>governments</w:t>
      </w:r>
      <w:r w:rsidR="00AE27DB" w:rsidRPr="006D2197">
        <w:rPr>
          <w:rFonts w:ascii="Times New Roman" w:hAnsi="Times New Roman" w:cs="Times New Roman"/>
          <w:sz w:val="24"/>
          <w:szCs w:val="24"/>
          <w:lang w:val="en-GB"/>
        </w:rPr>
        <w:t xml:space="preserve"> </w:t>
      </w:r>
      <w:r w:rsidR="00D41EA9">
        <w:rPr>
          <w:rFonts w:ascii="Times New Roman" w:hAnsi="Times New Roman" w:cs="Times New Roman"/>
          <w:sz w:val="24"/>
          <w:szCs w:val="24"/>
          <w:lang w:val="en-GB"/>
        </w:rPr>
        <w:t>provide</w:t>
      </w:r>
      <w:r w:rsidR="00AE27DB" w:rsidRPr="006D2197">
        <w:rPr>
          <w:rFonts w:ascii="Times New Roman" w:hAnsi="Times New Roman" w:cs="Times New Roman"/>
          <w:sz w:val="24"/>
          <w:szCs w:val="24"/>
          <w:lang w:val="en-GB"/>
        </w:rPr>
        <w:t xml:space="preserve"> visa assistance for journalists and their family members, including through the i</w:t>
      </w:r>
      <w:r w:rsidR="00B00F71" w:rsidRPr="006D2197">
        <w:rPr>
          <w:rFonts w:ascii="Times New Roman" w:hAnsi="Times New Roman" w:cs="Times New Roman"/>
          <w:sz w:val="24"/>
          <w:szCs w:val="24"/>
          <w:lang w:val="en-GB"/>
        </w:rPr>
        <w:t xml:space="preserve">ssuance of humanitarian visas. </w:t>
      </w:r>
      <w:r w:rsidR="00AE27DB" w:rsidRPr="006D2197">
        <w:rPr>
          <w:rFonts w:ascii="Times New Roman" w:hAnsi="Times New Roman" w:cs="Times New Roman"/>
          <w:sz w:val="24"/>
          <w:szCs w:val="24"/>
          <w:lang w:val="en-GB"/>
        </w:rPr>
        <w:t>One country is preparing national legislation regarding humanitarian visas to be issued</w:t>
      </w:r>
      <w:r w:rsidR="00B00F71" w:rsidRPr="006D2197">
        <w:rPr>
          <w:rFonts w:ascii="Times New Roman" w:hAnsi="Times New Roman" w:cs="Times New Roman"/>
          <w:sz w:val="24"/>
          <w:szCs w:val="24"/>
          <w:lang w:val="en-GB"/>
        </w:rPr>
        <w:t xml:space="preserve"> to human rights defenders </w:t>
      </w:r>
      <w:r w:rsidR="00AE27DB" w:rsidRPr="006D2197">
        <w:rPr>
          <w:rFonts w:ascii="Times New Roman" w:hAnsi="Times New Roman" w:cs="Times New Roman"/>
          <w:sz w:val="24"/>
          <w:szCs w:val="24"/>
          <w:lang w:val="en-GB"/>
        </w:rPr>
        <w:t>in need of immediate or temporary protection</w:t>
      </w:r>
      <w:r w:rsidR="00B00F71" w:rsidRPr="006D2197">
        <w:rPr>
          <w:rFonts w:ascii="Times New Roman" w:hAnsi="Times New Roman" w:cs="Times New Roman"/>
          <w:sz w:val="24"/>
          <w:szCs w:val="24"/>
          <w:lang w:val="en-GB"/>
        </w:rPr>
        <w:t>.</w:t>
      </w:r>
    </w:p>
    <w:p w14:paraId="48A60EAF" w14:textId="77777777" w:rsidR="00AE27DB" w:rsidRPr="006D2197" w:rsidRDefault="00AE27DB" w:rsidP="00230E1F">
      <w:pPr>
        <w:pStyle w:val="Paragraphedeliste"/>
        <w:numPr>
          <w:ilvl w:val="0"/>
          <w:numId w:val="1"/>
        </w:numPr>
        <w:spacing w:before="120" w:after="120" w:line="240" w:lineRule="auto"/>
        <w:contextualSpacing w:val="0"/>
        <w:jc w:val="both"/>
        <w:rPr>
          <w:rFonts w:ascii="Times New Roman" w:hAnsi="Times New Roman" w:cs="Times New Roman"/>
          <w:sz w:val="24"/>
          <w:szCs w:val="24"/>
          <w:lang w:val="en-GB"/>
        </w:rPr>
      </w:pPr>
      <w:r w:rsidRPr="006D2197">
        <w:rPr>
          <w:rFonts w:ascii="Times New Roman" w:hAnsi="Times New Roman" w:cs="Times New Roman"/>
          <w:sz w:val="24"/>
          <w:szCs w:val="24"/>
          <w:lang w:val="en-GB"/>
        </w:rPr>
        <w:t>Various countries are facilitating journalist</w:t>
      </w:r>
      <w:r w:rsidR="00B00F71" w:rsidRPr="006D2197">
        <w:rPr>
          <w:rFonts w:ascii="Times New Roman" w:hAnsi="Times New Roman" w:cs="Times New Roman"/>
          <w:sz w:val="24"/>
          <w:szCs w:val="24"/>
          <w:lang w:val="en-GB"/>
        </w:rPr>
        <w:t xml:space="preserve">s in receiving residence </w:t>
      </w:r>
      <w:r w:rsidR="007050ED">
        <w:rPr>
          <w:rFonts w:ascii="Times New Roman" w:hAnsi="Times New Roman" w:cs="Times New Roman"/>
          <w:sz w:val="24"/>
          <w:szCs w:val="24"/>
          <w:lang w:val="en-GB"/>
        </w:rPr>
        <w:t xml:space="preserve">and work </w:t>
      </w:r>
      <w:r w:rsidR="00B00F71" w:rsidRPr="006D2197">
        <w:rPr>
          <w:rFonts w:ascii="Times New Roman" w:hAnsi="Times New Roman" w:cs="Times New Roman"/>
          <w:sz w:val="24"/>
          <w:szCs w:val="24"/>
          <w:lang w:val="en-GB"/>
        </w:rPr>
        <w:t xml:space="preserve">permits allowing for </w:t>
      </w:r>
      <w:r w:rsidR="006D2197">
        <w:rPr>
          <w:rFonts w:ascii="Times New Roman" w:hAnsi="Times New Roman" w:cs="Times New Roman"/>
          <w:sz w:val="24"/>
          <w:szCs w:val="24"/>
          <w:lang w:val="en-GB"/>
        </w:rPr>
        <w:t xml:space="preserve">their </w:t>
      </w:r>
      <w:r w:rsidR="006D2197" w:rsidRPr="006D2197">
        <w:rPr>
          <w:rFonts w:ascii="Times New Roman" w:hAnsi="Times New Roman" w:cs="Times New Roman"/>
          <w:sz w:val="24"/>
          <w:szCs w:val="24"/>
          <w:lang w:val="en-GB"/>
        </w:rPr>
        <w:t>easier</w:t>
      </w:r>
      <w:r w:rsidR="00B00F71" w:rsidRPr="006D2197">
        <w:rPr>
          <w:rFonts w:ascii="Times New Roman" w:hAnsi="Times New Roman" w:cs="Times New Roman"/>
          <w:sz w:val="24"/>
          <w:szCs w:val="24"/>
          <w:lang w:val="en-GB"/>
        </w:rPr>
        <w:t xml:space="preserve"> integration</w:t>
      </w:r>
      <w:r w:rsidRPr="006D2197">
        <w:rPr>
          <w:rFonts w:ascii="Times New Roman" w:hAnsi="Times New Roman" w:cs="Times New Roman"/>
          <w:sz w:val="24"/>
          <w:szCs w:val="24"/>
          <w:lang w:val="en-GB"/>
        </w:rPr>
        <w:t>.</w:t>
      </w:r>
    </w:p>
    <w:p w14:paraId="258E1D6D" w14:textId="6F930AF2" w:rsidR="00AE27DB" w:rsidRDefault="00B00F71" w:rsidP="00635015">
      <w:pPr>
        <w:pStyle w:val="Paragraphedeliste"/>
        <w:numPr>
          <w:ilvl w:val="0"/>
          <w:numId w:val="1"/>
        </w:numPr>
        <w:spacing w:before="120" w:after="120" w:line="240" w:lineRule="auto"/>
        <w:contextualSpacing w:val="0"/>
        <w:jc w:val="both"/>
        <w:rPr>
          <w:rFonts w:ascii="Times New Roman" w:hAnsi="Times New Roman" w:cs="Times New Roman"/>
          <w:sz w:val="24"/>
          <w:szCs w:val="24"/>
          <w:lang w:val="en-GB"/>
        </w:rPr>
      </w:pPr>
      <w:r w:rsidRPr="006D2197">
        <w:rPr>
          <w:rFonts w:ascii="Times New Roman" w:hAnsi="Times New Roman" w:cs="Times New Roman"/>
          <w:sz w:val="24"/>
          <w:szCs w:val="24"/>
          <w:lang w:val="en-GB"/>
        </w:rPr>
        <w:lastRenderedPageBreak/>
        <w:t>M</w:t>
      </w:r>
      <w:r w:rsidR="00AE27DB" w:rsidRPr="006D2197">
        <w:rPr>
          <w:rFonts w:ascii="Times New Roman" w:hAnsi="Times New Roman" w:cs="Times New Roman"/>
          <w:sz w:val="24"/>
          <w:szCs w:val="24"/>
          <w:lang w:val="en-GB"/>
        </w:rPr>
        <w:t>any</w:t>
      </w:r>
      <w:r w:rsidR="001636FA">
        <w:rPr>
          <w:rFonts w:ascii="Times New Roman" w:hAnsi="Times New Roman" w:cs="Times New Roman"/>
          <w:sz w:val="24"/>
          <w:szCs w:val="24"/>
          <w:lang w:val="en-GB"/>
        </w:rPr>
        <w:t xml:space="preserve"> of our governments</w:t>
      </w:r>
      <w:r w:rsidR="00AE27DB" w:rsidRPr="006D2197">
        <w:rPr>
          <w:rFonts w:ascii="Times New Roman" w:hAnsi="Times New Roman" w:cs="Times New Roman"/>
          <w:sz w:val="24"/>
          <w:szCs w:val="24"/>
          <w:lang w:val="en-GB"/>
        </w:rPr>
        <w:t xml:space="preserve"> </w:t>
      </w:r>
      <w:r w:rsidR="00D41EA9">
        <w:rPr>
          <w:rFonts w:ascii="Times New Roman" w:hAnsi="Times New Roman" w:cs="Times New Roman"/>
          <w:sz w:val="24"/>
          <w:szCs w:val="24"/>
          <w:lang w:val="en-GB"/>
        </w:rPr>
        <w:t>cooperate with and fund</w:t>
      </w:r>
      <w:r w:rsidR="00AE27DB" w:rsidRPr="006D2197">
        <w:rPr>
          <w:rFonts w:ascii="Times New Roman" w:hAnsi="Times New Roman" w:cs="Times New Roman"/>
          <w:sz w:val="24"/>
          <w:szCs w:val="24"/>
          <w:lang w:val="en-GB"/>
        </w:rPr>
        <w:t xml:space="preserve"> international, regional and national </w:t>
      </w:r>
      <w:r w:rsidR="00D41EA9" w:rsidRPr="00D41EA9">
        <w:rPr>
          <w:rFonts w:ascii="Times New Roman" w:hAnsi="Times New Roman" w:cs="Times New Roman"/>
          <w:sz w:val="24"/>
          <w:szCs w:val="24"/>
          <w:lang w:val="en-GB"/>
        </w:rPr>
        <w:t xml:space="preserve">non-governmental organizations </w:t>
      </w:r>
      <w:r w:rsidR="00D41EA9">
        <w:rPr>
          <w:rFonts w:ascii="Times New Roman" w:hAnsi="Times New Roman" w:cs="Times New Roman"/>
          <w:sz w:val="24"/>
          <w:szCs w:val="24"/>
          <w:lang w:val="en-GB"/>
        </w:rPr>
        <w:t>(</w:t>
      </w:r>
      <w:r w:rsidR="006D2197" w:rsidRPr="006D2197">
        <w:rPr>
          <w:rFonts w:ascii="Times New Roman" w:hAnsi="Times New Roman" w:cs="Times New Roman"/>
          <w:sz w:val="24"/>
          <w:szCs w:val="24"/>
          <w:lang w:val="en-GB"/>
        </w:rPr>
        <w:t>NGOs</w:t>
      </w:r>
      <w:r w:rsidR="00D41EA9">
        <w:rPr>
          <w:rFonts w:ascii="Times New Roman" w:hAnsi="Times New Roman" w:cs="Times New Roman"/>
          <w:sz w:val="24"/>
          <w:szCs w:val="24"/>
          <w:lang w:val="en-GB"/>
        </w:rPr>
        <w:t>)</w:t>
      </w:r>
      <w:r w:rsidR="006D2197" w:rsidRPr="006D2197">
        <w:rPr>
          <w:rFonts w:ascii="Times New Roman" w:hAnsi="Times New Roman" w:cs="Times New Roman"/>
          <w:sz w:val="24"/>
          <w:szCs w:val="24"/>
          <w:lang w:val="en-GB"/>
        </w:rPr>
        <w:t xml:space="preserve"> that</w:t>
      </w:r>
      <w:r w:rsidR="00AE27DB" w:rsidRPr="006D2197">
        <w:rPr>
          <w:rFonts w:ascii="Times New Roman" w:hAnsi="Times New Roman" w:cs="Times New Roman"/>
          <w:sz w:val="24"/>
          <w:szCs w:val="24"/>
          <w:lang w:val="en-GB"/>
        </w:rPr>
        <w:t xml:space="preserve"> support journalist</w:t>
      </w:r>
      <w:r w:rsidR="008B5E51">
        <w:rPr>
          <w:rFonts w:ascii="Times New Roman" w:hAnsi="Times New Roman" w:cs="Times New Roman"/>
          <w:sz w:val="24"/>
          <w:szCs w:val="24"/>
          <w:lang w:val="en-GB"/>
        </w:rPr>
        <w:t>s</w:t>
      </w:r>
      <w:r w:rsidR="00AE27DB" w:rsidRPr="006D2197">
        <w:rPr>
          <w:rFonts w:ascii="Times New Roman" w:hAnsi="Times New Roman" w:cs="Times New Roman"/>
          <w:sz w:val="24"/>
          <w:szCs w:val="24"/>
          <w:lang w:val="en-GB"/>
        </w:rPr>
        <w:t xml:space="preserve"> living in exile through different </w:t>
      </w:r>
      <w:r w:rsidR="006D2197" w:rsidRPr="006D2197">
        <w:rPr>
          <w:rFonts w:ascii="Times New Roman" w:hAnsi="Times New Roman" w:cs="Times New Roman"/>
          <w:sz w:val="24"/>
          <w:szCs w:val="24"/>
          <w:lang w:val="en-GB"/>
        </w:rPr>
        <w:t>program</w:t>
      </w:r>
      <w:r w:rsidR="006D2197">
        <w:rPr>
          <w:rFonts w:ascii="Times New Roman" w:hAnsi="Times New Roman" w:cs="Times New Roman"/>
          <w:sz w:val="24"/>
          <w:szCs w:val="24"/>
          <w:lang w:val="en-GB"/>
        </w:rPr>
        <w:t>me</w:t>
      </w:r>
      <w:r w:rsidR="006D2197" w:rsidRPr="006D2197">
        <w:rPr>
          <w:rFonts w:ascii="Times New Roman" w:hAnsi="Times New Roman" w:cs="Times New Roman"/>
          <w:sz w:val="24"/>
          <w:szCs w:val="24"/>
          <w:lang w:val="en-GB"/>
        </w:rPr>
        <w:t>s</w:t>
      </w:r>
      <w:r w:rsidR="00AE27DB" w:rsidRPr="006D2197">
        <w:rPr>
          <w:rFonts w:ascii="Times New Roman" w:hAnsi="Times New Roman" w:cs="Times New Roman"/>
          <w:sz w:val="24"/>
          <w:szCs w:val="24"/>
          <w:lang w:val="en-GB"/>
        </w:rPr>
        <w:t xml:space="preserve"> and initiatives. With the help of </w:t>
      </w:r>
      <w:r w:rsidR="00D41EA9">
        <w:rPr>
          <w:rFonts w:ascii="Times New Roman" w:hAnsi="Times New Roman" w:cs="Times New Roman"/>
          <w:sz w:val="24"/>
          <w:szCs w:val="24"/>
          <w:lang w:val="en-GB"/>
        </w:rPr>
        <w:t>NGOs</w:t>
      </w:r>
      <w:r w:rsidR="001C44CF">
        <w:rPr>
          <w:rFonts w:ascii="Times New Roman" w:hAnsi="Times New Roman" w:cs="Times New Roman"/>
          <w:sz w:val="24"/>
          <w:szCs w:val="24"/>
          <w:lang w:val="en-GB"/>
        </w:rPr>
        <w:t xml:space="preserve"> and international organizations</w:t>
      </w:r>
      <w:r w:rsidR="00AE27DB" w:rsidRPr="006D2197">
        <w:rPr>
          <w:rFonts w:ascii="Times New Roman" w:hAnsi="Times New Roman" w:cs="Times New Roman"/>
          <w:sz w:val="24"/>
          <w:szCs w:val="24"/>
          <w:lang w:val="en-GB"/>
        </w:rPr>
        <w:t xml:space="preserve">, journalists and media actors are provided with safe housing, emergency funds, </w:t>
      </w:r>
      <w:r w:rsidR="00740FE3" w:rsidRPr="006D2197">
        <w:rPr>
          <w:rFonts w:ascii="Times New Roman" w:hAnsi="Times New Roman" w:cs="Times New Roman"/>
          <w:sz w:val="24"/>
          <w:szCs w:val="24"/>
          <w:lang w:val="en-GB"/>
        </w:rPr>
        <w:t>equipment</w:t>
      </w:r>
      <w:r w:rsidR="00AE27DB" w:rsidRPr="006D2197">
        <w:rPr>
          <w:rFonts w:ascii="Times New Roman" w:hAnsi="Times New Roman" w:cs="Times New Roman"/>
          <w:sz w:val="24"/>
          <w:szCs w:val="24"/>
          <w:lang w:val="en-GB"/>
        </w:rPr>
        <w:t xml:space="preserve">, </w:t>
      </w:r>
      <w:r w:rsidR="00740FE3" w:rsidRPr="006D2197">
        <w:rPr>
          <w:rFonts w:ascii="Times New Roman" w:hAnsi="Times New Roman" w:cs="Times New Roman"/>
          <w:sz w:val="24"/>
          <w:szCs w:val="24"/>
          <w:lang w:val="en-GB"/>
        </w:rPr>
        <w:t xml:space="preserve">as well as </w:t>
      </w:r>
      <w:r w:rsidR="00AE27DB" w:rsidRPr="006D2197">
        <w:rPr>
          <w:rFonts w:ascii="Times New Roman" w:hAnsi="Times New Roman" w:cs="Times New Roman"/>
          <w:sz w:val="24"/>
          <w:szCs w:val="24"/>
          <w:lang w:val="en-GB"/>
        </w:rPr>
        <w:t xml:space="preserve">legal and other assistance. </w:t>
      </w:r>
      <w:r w:rsidR="00635015" w:rsidRPr="00635015">
        <w:rPr>
          <w:rFonts w:ascii="Times New Roman" w:hAnsi="Times New Roman" w:cs="Times New Roman"/>
          <w:sz w:val="24"/>
          <w:szCs w:val="24"/>
          <w:lang w:val="en-GB"/>
        </w:rPr>
        <w:t xml:space="preserve">We recognize the importance to adopt a gender-responsive approach in this regard, </w:t>
      </w:r>
      <w:r w:rsidR="004324EF">
        <w:rPr>
          <w:rFonts w:ascii="Times New Roman" w:hAnsi="Times New Roman" w:cs="Times New Roman"/>
          <w:sz w:val="24"/>
          <w:szCs w:val="24"/>
          <w:lang w:val="en-GB"/>
        </w:rPr>
        <w:t>in view of the distinct risks and challenges</w:t>
      </w:r>
      <w:r w:rsidR="00635015" w:rsidRPr="00635015">
        <w:rPr>
          <w:rFonts w:ascii="Times New Roman" w:hAnsi="Times New Roman" w:cs="Times New Roman"/>
          <w:sz w:val="24"/>
          <w:szCs w:val="24"/>
          <w:lang w:val="en-GB"/>
        </w:rPr>
        <w:t xml:space="preserve"> faced by women journalists in relation to their work</w:t>
      </w:r>
      <w:r w:rsidR="004324EF">
        <w:rPr>
          <w:rFonts w:ascii="Times New Roman" w:hAnsi="Times New Roman" w:cs="Times New Roman"/>
          <w:sz w:val="24"/>
          <w:szCs w:val="24"/>
          <w:lang w:val="en-GB"/>
        </w:rPr>
        <w:t>.</w:t>
      </w:r>
    </w:p>
    <w:p w14:paraId="580BADDF" w14:textId="3F51B276" w:rsidR="0049366F" w:rsidRDefault="002B28A5" w:rsidP="00230E1F">
      <w:pPr>
        <w:pStyle w:val="Paragraphedeliste"/>
        <w:numPr>
          <w:ilvl w:val="0"/>
          <w:numId w:val="1"/>
        </w:numPr>
        <w:spacing w:before="120" w:after="12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In s</w:t>
      </w:r>
      <w:r w:rsidR="006D2197">
        <w:rPr>
          <w:rFonts w:ascii="Times New Roman" w:hAnsi="Times New Roman" w:cs="Times New Roman"/>
          <w:sz w:val="24"/>
          <w:szCs w:val="24"/>
          <w:lang w:val="en-GB"/>
        </w:rPr>
        <w:t>everal countries</w:t>
      </w:r>
      <w:r w:rsidR="001636FA">
        <w:rPr>
          <w:rFonts w:ascii="Times New Roman" w:hAnsi="Times New Roman" w:cs="Times New Roman"/>
          <w:sz w:val="24"/>
          <w:szCs w:val="24"/>
          <w:lang w:val="en-GB"/>
        </w:rPr>
        <w:t>,</w:t>
      </w:r>
      <w:r w:rsidR="006D2197">
        <w:rPr>
          <w:rFonts w:ascii="Times New Roman" w:hAnsi="Times New Roman" w:cs="Times New Roman"/>
          <w:sz w:val="24"/>
          <w:szCs w:val="24"/>
          <w:lang w:val="en-GB"/>
        </w:rPr>
        <w:t xml:space="preserve"> pilot programmes and</w:t>
      </w:r>
      <w:r w:rsidR="00487CC0">
        <w:rPr>
          <w:rFonts w:ascii="Times New Roman" w:hAnsi="Times New Roman" w:cs="Times New Roman"/>
          <w:sz w:val="24"/>
          <w:szCs w:val="24"/>
          <w:lang w:val="en-GB"/>
        </w:rPr>
        <w:t xml:space="preserve"> other</w:t>
      </w:r>
      <w:r w:rsidR="006D2197">
        <w:rPr>
          <w:rFonts w:ascii="Times New Roman" w:hAnsi="Times New Roman" w:cs="Times New Roman"/>
          <w:sz w:val="24"/>
          <w:szCs w:val="24"/>
          <w:lang w:val="en-GB"/>
        </w:rPr>
        <w:t xml:space="preserve"> initiatives to </w:t>
      </w:r>
      <w:r w:rsidR="00D41EA9">
        <w:rPr>
          <w:rFonts w:ascii="Times New Roman" w:hAnsi="Times New Roman" w:cs="Times New Roman"/>
          <w:sz w:val="24"/>
          <w:szCs w:val="24"/>
          <w:lang w:val="en-GB"/>
        </w:rPr>
        <w:t xml:space="preserve">offer </w:t>
      </w:r>
      <w:r w:rsidR="006D2197">
        <w:rPr>
          <w:rFonts w:ascii="Times New Roman" w:hAnsi="Times New Roman" w:cs="Times New Roman"/>
          <w:sz w:val="24"/>
          <w:szCs w:val="24"/>
          <w:lang w:val="en-GB"/>
        </w:rPr>
        <w:t>protection and support to journalists who are under threat for the</w:t>
      </w:r>
      <w:r w:rsidR="006D2197" w:rsidRPr="006D2197">
        <w:rPr>
          <w:rFonts w:ascii="Times New Roman" w:hAnsi="Times New Roman" w:cs="Times New Roman"/>
          <w:sz w:val="24"/>
          <w:szCs w:val="24"/>
          <w:lang w:val="en-GB"/>
        </w:rPr>
        <w:t xml:space="preserve"> conduct</w:t>
      </w:r>
      <w:r w:rsidR="006D2197">
        <w:rPr>
          <w:rFonts w:ascii="Times New Roman" w:hAnsi="Times New Roman" w:cs="Times New Roman"/>
          <w:sz w:val="24"/>
          <w:szCs w:val="24"/>
          <w:lang w:val="en-GB"/>
        </w:rPr>
        <w:t xml:space="preserve"> of</w:t>
      </w:r>
      <w:r w:rsidR="006D2197" w:rsidRPr="006D2197">
        <w:rPr>
          <w:rFonts w:ascii="Times New Roman" w:hAnsi="Times New Roman" w:cs="Times New Roman"/>
          <w:sz w:val="24"/>
          <w:szCs w:val="24"/>
          <w:lang w:val="en-GB"/>
        </w:rPr>
        <w:t xml:space="preserve"> their important work</w:t>
      </w:r>
      <w:r>
        <w:rPr>
          <w:rFonts w:ascii="Times New Roman" w:hAnsi="Times New Roman" w:cs="Times New Roman"/>
          <w:sz w:val="24"/>
          <w:szCs w:val="24"/>
          <w:lang w:val="en-GB"/>
        </w:rPr>
        <w:t xml:space="preserve"> have been launched</w:t>
      </w:r>
      <w:r w:rsidR="006D2197">
        <w:rPr>
          <w:rFonts w:ascii="Times New Roman" w:hAnsi="Times New Roman" w:cs="Times New Roman"/>
          <w:sz w:val="24"/>
          <w:szCs w:val="24"/>
          <w:lang w:val="en-GB"/>
        </w:rPr>
        <w:t>. These p</w:t>
      </w:r>
      <w:r w:rsidR="006D2197" w:rsidRPr="006D2197">
        <w:rPr>
          <w:rFonts w:ascii="Times New Roman" w:hAnsi="Times New Roman" w:cs="Times New Roman"/>
          <w:sz w:val="24"/>
          <w:szCs w:val="24"/>
          <w:lang w:val="en-GB"/>
        </w:rPr>
        <w:t>ilo</w:t>
      </w:r>
      <w:r w:rsidR="006D2197">
        <w:rPr>
          <w:rFonts w:ascii="Times New Roman" w:hAnsi="Times New Roman" w:cs="Times New Roman"/>
          <w:sz w:val="24"/>
          <w:szCs w:val="24"/>
          <w:lang w:val="en-GB"/>
        </w:rPr>
        <w:t>t projects include</w:t>
      </w:r>
      <w:r w:rsidR="006D2197" w:rsidRPr="006D2197">
        <w:rPr>
          <w:rFonts w:ascii="Times New Roman" w:hAnsi="Times New Roman" w:cs="Times New Roman"/>
          <w:sz w:val="24"/>
          <w:szCs w:val="24"/>
          <w:lang w:val="en-GB"/>
        </w:rPr>
        <w:t xml:space="preserve"> training, </w:t>
      </w:r>
      <w:r w:rsidR="003250E1">
        <w:rPr>
          <w:rFonts w:ascii="Times New Roman" w:hAnsi="Times New Roman" w:cs="Times New Roman"/>
          <w:sz w:val="24"/>
          <w:szCs w:val="24"/>
          <w:lang w:val="en-GB"/>
        </w:rPr>
        <w:t>technical support to facilitate broadcasting from abroad,</w:t>
      </w:r>
      <w:r w:rsidR="003250E1" w:rsidRPr="006D2197">
        <w:rPr>
          <w:rFonts w:ascii="Times New Roman" w:hAnsi="Times New Roman" w:cs="Times New Roman"/>
          <w:sz w:val="24"/>
          <w:szCs w:val="24"/>
          <w:lang w:val="en-GB"/>
        </w:rPr>
        <w:t xml:space="preserve"> </w:t>
      </w:r>
      <w:r w:rsidR="003C37AF">
        <w:rPr>
          <w:rFonts w:ascii="Times New Roman" w:hAnsi="Times New Roman" w:cs="Times New Roman"/>
          <w:sz w:val="24"/>
          <w:szCs w:val="24"/>
          <w:lang w:val="en-GB"/>
        </w:rPr>
        <w:t xml:space="preserve">job offers in local media outlets, </w:t>
      </w:r>
      <w:r w:rsidR="006D2197" w:rsidRPr="006D2197">
        <w:rPr>
          <w:rFonts w:ascii="Times New Roman" w:hAnsi="Times New Roman" w:cs="Times New Roman"/>
          <w:sz w:val="24"/>
          <w:szCs w:val="24"/>
          <w:lang w:val="en-GB"/>
        </w:rPr>
        <w:t xml:space="preserve">regional scholarship </w:t>
      </w:r>
      <w:r w:rsidR="006D2197">
        <w:rPr>
          <w:rFonts w:ascii="Times New Roman" w:hAnsi="Times New Roman" w:cs="Times New Roman"/>
          <w:sz w:val="24"/>
          <w:szCs w:val="24"/>
          <w:lang w:val="en-GB"/>
        </w:rPr>
        <w:t>and fellowship programmes,</w:t>
      </w:r>
      <w:r w:rsidR="006D2197" w:rsidRPr="006D2197">
        <w:rPr>
          <w:rFonts w:ascii="Times New Roman" w:hAnsi="Times New Roman" w:cs="Times New Roman"/>
          <w:sz w:val="24"/>
          <w:szCs w:val="24"/>
          <w:lang w:val="en-GB"/>
        </w:rPr>
        <w:t xml:space="preserve"> </w:t>
      </w:r>
      <w:r w:rsidR="006D2197">
        <w:rPr>
          <w:rFonts w:ascii="Times New Roman" w:hAnsi="Times New Roman" w:cs="Times New Roman"/>
          <w:sz w:val="24"/>
          <w:szCs w:val="24"/>
          <w:lang w:val="en-GB"/>
        </w:rPr>
        <w:t xml:space="preserve">as well as </w:t>
      </w:r>
      <w:r w:rsidR="006D2197" w:rsidRPr="006D2197">
        <w:rPr>
          <w:rFonts w:ascii="Times New Roman" w:hAnsi="Times New Roman" w:cs="Times New Roman"/>
          <w:sz w:val="24"/>
          <w:szCs w:val="24"/>
          <w:lang w:val="en-GB"/>
        </w:rPr>
        <w:t>exile journalism centers in countries abroad a</w:t>
      </w:r>
      <w:r w:rsidR="00230E1F">
        <w:rPr>
          <w:rFonts w:ascii="Times New Roman" w:hAnsi="Times New Roman" w:cs="Times New Roman"/>
          <w:sz w:val="24"/>
          <w:szCs w:val="24"/>
          <w:lang w:val="en-GB"/>
        </w:rPr>
        <w:t xml:space="preserve">nd </w:t>
      </w:r>
      <w:r w:rsidR="006D2197" w:rsidRPr="006D2197">
        <w:rPr>
          <w:rFonts w:ascii="Times New Roman" w:hAnsi="Times New Roman" w:cs="Times New Roman"/>
          <w:sz w:val="24"/>
          <w:szCs w:val="24"/>
          <w:lang w:val="en-GB"/>
        </w:rPr>
        <w:t>corresponding measures for journalists living in exile</w:t>
      </w:r>
      <w:r w:rsidR="006D2197">
        <w:rPr>
          <w:rFonts w:ascii="Times New Roman" w:hAnsi="Times New Roman" w:cs="Times New Roman"/>
          <w:sz w:val="24"/>
          <w:szCs w:val="24"/>
          <w:lang w:val="en-GB"/>
        </w:rPr>
        <w:t xml:space="preserve">. </w:t>
      </w:r>
    </w:p>
    <w:p w14:paraId="531A2498" w14:textId="46639E2C" w:rsidR="0049366F" w:rsidRPr="0049366F" w:rsidRDefault="00E6699E" w:rsidP="0049366F">
      <w:pPr>
        <w:spacing w:before="120" w:after="120" w:line="240" w:lineRule="auto"/>
        <w:jc w:val="both"/>
        <w:rPr>
          <w:rFonts w:ascii="Times New Roman" w:hAnsi="Times New Roman" w:cs="Times New Roman"/>
          <w:sz w:val="24"/>
          <w:szCs w:val="24"/>
          <w:lang w:val="en-GB"/>
        </w:rPr>
      </w:pPr>
      <w:r w:rsidRPr="0049366F">
        <w:rPr>
          <w:rFonts w:ascii="Times New Roman" w:hAnsi="Times New Roman" w:cs="Times New Roman"/>
          <w:sz w:val="24"/>
          <w:szCs w:val="24"/>
          <w:lang w:val="en-GB"/>
        </w:rPr>
        <w:t xml:space="preserve">We thank the RFoM </w:t>
      </w:r>
      <w:r w:rsidR="00230E1F" w:rsidRPr="0049366F">
        <w:rPr>
          <w:rFonts w:ascii="Times New Roman" w:hAnsi="Times New Roman" w:cs="Times New Roman"/>
          <w:sz w:val="24"/>
          <w:szCs w:val="24"/>
          <w:lang w:val="en-GB"/>
        </w:rPr>
        <w:t xml:space="preserve">for her leadership </w:t>
      </w:r>
      <w:r w:rsidR="00807884" w:rsidRPr="0049366F">
        <w:rPr>
          <w:rFonts w:ascii="Times New Roman" w:hAnsi="Times New Roman" w:cs="Times New Roman"/>
          <w:sz w:val="24"/>
          <w:szCs w:val="24"/>
          <w:lang w:val="en-GB"/>
        </w:rPr>
        <w:t>in promoting s</w:t>
      </w:r>
      <w:r w:rsidR="00230E1F" w:rsidRPr="0049366F">
        <w:rPr>
          <w:rFonts w:ascii="Times New Roman" w:hAnsi="Times New Roman" w:cs="Times New Roman"/>
          <w:sz w:val="24"/>
          <w:szCs w:val="24"/>
          <w:lang w:val="en-GB"/>
        </w:rPr>
        <w:t>afety of</w:t>
      </w:r>
      <w:r w:rsidR="00807884" w:rsidRPr="0049366F">
        <w:rPr>
          <w:rFonts w:ascii="Times New Roman" w:hAnsi="Times New Roman" w:cs="Times New Roman"/>
          <w:sz w:val="24"/>
          <w:szCs w:val="24"/>
          <w:lang w:val="en-GB"/>
        </w:rPr>
        <w:t xml:space="preserve"> j</w:t>
      </w:r>
      <w:r w:rsidR="00230E1F" w:rsidRPr="0049366F">
        <w:rPr>
          <w:rFonts w:ascii="Times New Roman" w:hAnsi="Times New Roman" w:cs="Times New Roman"/>
          <w:sz w:val="24"/>
          <w:szCs w:val="24"/>
          <w:lang w:val="en-GB"/>
        </w:rPr>
        <w:t>ournalists</w:t>
      </w:r>
      <w:r w:rsidR="0049366F" w:rsidRPr="0049366F">
        <w:rPr>
          <w:rFonts w:ascii="Times New Roman" w:hAnsi="Times New Roman" w:cs="Times New Roman"/>
          <w:sz w:val="24"/>
          <w:szCs w:val="24"/>
          <w:lang w:val="en-GB"/>
        </w:rPr>
        <w:t xml:space="preserve">. We especially appreciate the series </w:t>
      </w:r>
      <w:r w:rsidR="00041B10">
        <w:rPr>
          <w:rFonts w:ascii="Times New Roman" w:hAnsi="Times New Roman" w:cs="Times New Roman"/>
          <w:sz w:val="24"/>
          <w:szCs w:val="24"/>
          <w:lang w:val="en-GB"/>
        </w:rPr>
        <w:t xml:space="preserve">of </w:t>
      </w:r>
      <w:r w:rsidR="00807884" w:rsidRPr="0049366F">
        <w:rPr>
          <w:rFonts w:ascii="Times New Roman" w:hAnsi="Times New Roman" w:cs="Times New Roman"/>
          <w:sz w:val="24"/>
          <w:szCs w:val="24"/>
          <w:lang w:val="en-GB"/>
        </w:rPr>
        <w:t xml:space="preserve">roundtable discussions </w:t>
      </w:r>
      <w:r w:rsidR="0049366F" w:rsidRPr="0049366F">
        <w:rPr>
          <w:rFonts w:ascii="Times New Roman" w:hAnsi="Times New Roman" w:cs="Times New Roman"/>
          <w:sz w:val="24"/>
          <w:szCs w:val="24"/>
          <w:lang w:val="en-GB"/>
        </w:rPr>
        <w:t>aimed at sharing</w:t>
      </w:r>
      <w:r w:rsidRPr="0049366F">
        <w:rPr>
          <w:rFonts w:ascii="Times New Roman" w:hAnsi="Times New Roman" w:cs="Times New Roman"/>
          <w:sz w:val="24"/>
          <w:szCs w:val="24"/>
          <w:lang w:val="en-GB"/>
        </w:rPr>
        <w:t xml:space="preserve"> recommendations</w:t>
      </w:r>
      <w:r w:rsidR="0049366F" w:rsidRPr="0049366F">
        <w:rPr>
          <w:rFonts w:ascii="Times New Roman" w:hAnsi="Times New Roman" w:cs="Times New Roman"/>
          <w:sz w:val="24"/>
          <w:szCs w:val="24"/>
          <w:lang w:val="en-GB"/>
        </w:rPr>
        <w:t xml:space="preserve"> </w:t>
      </w:r>
      <w:r w:rsidR="00A60917">
        <w:rPr>
          <w:rFonts w:ascii="Times New Roman" w:hAnsi="Times New Roman" w:cs="Times New Roman"/>
          <w:sz w:val="24"/>
          <w:szCs w:val="24"/>
          <w:lang w:val="en-GB"/>
        </w:rPr>
        <w:t>with</w:t>
      </w:r>
      <w:r w:rsidR="00A60917" w:rsidRPr="0049366F">
        <w:rPr>
          <w:rFonts w:ascii="Times New Roman" w:hAnsi="Times New Roman" w:cs="Times New Roman"/>
          <w:sz w:val="24"/>
          <w:szCs w:val="24"/>
          <w:lang w:val="en-GB"/>
        </w:rPr>
        <w:t xml:space="preserve"> </w:t>
      </w:r>
      <w:r w:rsidR="0049366F" w:rsidRPr="0049366F">
        <w:rPr>
          <w:rFonts w:ascii="Times New Roman" w:hAnsi="Times New Roman" w:cs="Times New Roman"/>
          <w:sz w:val="24"/>
          <w:szCs w:val="24"/>
          <w:lang w:val="en-GB"/>
        </w:rPr>
        <w:t xml:space="preserve">participating States on measures to ensure better protection for journalists and media actors. </w:t>
      </w:r>
      <w:r w:rsidR="0049366F">
        <w:rPr>
          <w:rFonts w:ascii="Times New Roman" w:hAnsi="Times New Roman" w:cs="Times New Roman"/>
          <w:sz w:val="24"/>
          <w:szCs w:val="24"/>
          <w:lang w:val="en-GB"/>
        </w:rPr>
        <w:t>The roundtable on safety of journalists in conflict situation</w:t>
      </w:r>
      <w:r w:rsidR="00141C18">
        <w:rPr>
          <w:rFonts w:ascii="Times New Roman" w:hAnsi="Times New Roman" w:cs="Times New Roman"/>
          <w:sz w:val="24"/>
          <w:szCs w:val="24"/>
          <w:lang w:val="en-GB"/>
        </w:rPr>
        <w:t>s</w:t>
      </w:r>
      <w:r w:rsidR="0049366F">
        <w:rPr>
          <w:rFonts w:ascii="Times New Roman" w:hAnsi="Times New Roman" w:cs="Times New Roman"/>
          <w:sz w:val="24"/>
          <w:szCs w:val="24"/>
          <w:lang w:val="en-GB"/>
        </w:rPr>
        <w:t xml:space="preserve"> gave us </w:t>
      </w:r>
      <w:r w:rsidR="00141C18">
        <w:rPr>
          <w:rFonts w:ascii="Times New Roman" w:hAnsi="Times New Roman" w:cs="Times New Roman"/>
          <w:sz w:val="24"/>
          <w:szCs w:val="24"/>
          <w:lang w:val="en-GB"/>
        </w:rPr>
        <w:t xml:space="preserve">a </w:t>
      </w:r>
      <w:r w:rsidR="0049366F">
        <w:rPr>
          <w:rFonts w:ascii="Times New Roman" w:hAnsi="Times New Roman" w:cs="Times New Roman"/>
          <w:sz w:val="24"/>
          <w:szCs w:val="24"/>
          <w:lang w:val="en-GB"/>
        </w:rPr>
        <w:t xml:space="preserve">most valuable opportunity to discuss </w:t>
      </w:r>
      <w:r w:rsidR="0049366F" w:rsidRPr="0049366F">
        <w:rPr>
          <w:rFonts w:ascii="Times New Roman" w:hAnsi="Times New Roman" w:cs="Times New Roman"/>
          <w:sz w:val="24"/>
          <w:szCs w:val="24"/>
          <w:lang w:val="en-GB"/>
        </w:rPr>
        <w:t>challenge</w:t>
      </w:r>
      <w:r w:rsidR="0049366F">
        <w:rPr>
          <w:rFonts w:ascii="Times New Roman" w:hAnsi="Times New Roman" w:cs="Times New Roman"/>
          <w:sz w:val="24"/>
          <w:szCs w:val="24"/>
          <w:lang w:val="en-GB"/>
        </w:rPr>
        <w:t>s faced by journalists in exile</w:t>
      </w:r>
      <w:r w:rsidR="00141C18">
        <w:rPr>
          <w:rFonts w:ascii="Times New Roman" w:hAnsi="Times New Roman" w:cs="Times New Roman"/>
          <w:sz w:val="24"/>
          <w:szCs w:val="24"/>
          <w:lang w:val="en-GB"/>
        </w:rPr>
        <w:t>. W</w:t>
      </w:r>
      <w:r w:rsidR="0049366F">
        <w:rPr>
          <w:rFonts w:ascii="Times New Roman" w:hAnsi="Times New Roman" w:cs="Times New Roman"/>
          <w:sz w:val="24"/>
          <w:szCs w:val="24"/>
          <w:lang w:val="en-GB"/>
        </w:rPr>
        <w:t xml:space="preserve">e call on participating States to implement recommended measures that </w:t>
      </w:r>
      <w:r w:rsidR="0049366F" w:rsidRPr="0049366F">
        <w:rPr>
          <w:rFonts w:ascii="Times New Roman" w:hAnsi="Times New Roman" w:cs="Times New Roman"/>
          <w:sz w:val="24"/>
          <w:szCs w:val="24"/>
          <w:lang w:val="en-GB"/>
        </w:rPr>
        <w:t>allow journalists to</w:t>
      </w:r>
      <w:r w:rsidR="0049366F">
        <w:rPr>
          <w:rFonts w:ascii="Times New Roman" w:hAnsi="Times New Roman" w:cs="Times New Roman"/>
          <w:sz w:val="24"/>
          <w:szCs w:val="24"/>
          <w:lang w:val="en-GB"/>
        </w:rPr>
        <w:t xml:space="preserve"> continue </w:t>
      </w:r>
      <w:r w:rsidR="00141C18">
        <w:rPr>
          <w:rFonts w:ascii="Times New Roman" w:hAnsi="Times New Roman" w:cs="Times New Roman"/>
          <w:sz w:val="24"/>
          <w:szCs w:val="24"/>
          <w:lang w:val="en-GB"/>
        </w:rPr>
        <w:t xml:space="preserve">to </w:t>
      </w:r>
      <w:bookmarkStart w:id="0" w:name="_GoBack"/>
      <w:bookmarkEnd w:id="0"/>
      <w:r w:rsidR="0049366F">
        <w:rPr>
          <w:rFonts w:ascii="Times New Roman" w:hAnsi="Times New Roman" w:cs="Times New Roman"/>
          <w:sz w:val="24"/>
          <w:szCs w:val="24"/>
          <w:lang w:val="en-GB"/>
        </w:rPr>
        <w:t>carr</w:t>
      </w:r>
      <w:r w:rsidR="00041B10">
        <w:rPr>
          <w:rFonts w:ascii="Times New Roman" w:hAnsi="Times New Roman" w:cs="Times New Roman"/>
          <w:sz w:val="24"/>
          <w:szCs w:val="24"/>
          <w:lang w:val="en-GB"/>
        </w:rPr>
        <w:t>y out their important work</w:t>
      </w:r>
      <w:r w:rsidR="0049366F">
        <w:rPr>
          <w:rFonts w:ascii="Times New Roman" w:hAnsi="Times New Roman" w:cs="Times New Roman"/>
          <w:sz w:val="24"/>
          <w:szCs w:val="24"/>
          <w:lang w:val="en-GB"/>
        </w:rPr>
        <w:t xml:space="preserve"> while working in exile</w:t>
      </w:r>
      <w:r w:rsidR="008B5E51">
        <w:rPr>
          <w:rFonts w:ascii="Times New Roman" w:hAnsi="Times New Roman" w:cs="Times New Roman"/>
          <w:sz w:val="24"/>
          <w:szCs w:val="24"/>
          <w:lang w:val="en-GB"/>
        </w:rPr>
        <w:t>, as we will strive to do ourselves</w:t>
      </w:r>
      <w:r w:rsidR="0049366F">
        <w:rPr>
          <w:rFonts w:ascii="Times New Roman" w:hAnsi="Times New Roman" w:cs="Times New Roman"/>
          <w:sz w:val="24"/>
          <w:szCs w:val="24"/>
          <w:lang w:val="en-GB"/>
        </w:rPr>
        <w:t>.</w:t>
      </w:r>
      <w:r w:rsidR="008B5E51">
        <w:rPr>
          <w:rFonts w:ascii="Times New Roman" w:hAnsi="Times New Roman" w:cs="Times New Roman"/>
          <w:sz w:val="24"/>
          <w:szCs w:val="24"/>
          <w:lang w:val="en-GB"/>
        </w:rPr>
        <w:t xml:space="preserve"> </w:t>
      </w:r>
    </w:p>
    <w:p w14:paraId="2CFABA3B" w14:textId="77777777" w:rsidR="00230E1F" w:rsidRPr="006D2197" w:rsidRDefault="00230E1F" w:rsidP="00230E1F">
      <w:pPr>
        <w:spacing w:before="120" w:after="120" w:line="240" w:lineRule="auto"/>
        <w:jc w:val="both"/>
        <w:rPr>
          <w:rFonts w:ascii="Times New Roman" w:hAnsi="Times New Roman" w:cs="Times New Roman"/>
          <w:sz w:val="24"/>
          <w:szCs w:val="24"/>
          <w:lang w:val="en-GB"/>
        </w:rPr>
      </w:pPr>
    </w:p>
    <w:p w14:paraId="29C72933" w14:textId="77777777" w:rsidR="00F808E8" w:rsidRPr="006D2197" w:rsidRDefault="0049366F" w:rsidP="00230E1F">
      <w:pPr>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thank you</w:t>
      </w:r>
      <w:r w:rsidR="001F37F5">
        <w:rPr>
          <w:rFonts w:ascii="Times New Roman" w:hAnsi="Times New Roman" w:cs="Times New Roman"/>
          <w:sz w:val="24"/>
          <w:szCs w:val="24"/>
          <w:lang w:val="en-GB"/>
        </w:rPr>
        <w:t>.</w:t>
      </w:r>
    </w:p>
    <w:sectPr w:rsidR="00F808E8" w:rsidRPr="006D2197" w:rsidSect="00852719">
      <w:pgSz w:w="11906" w:h="16838"/>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916BA"/>
    <w:multiLevelType w:val="hybridMultilevel"/>
    <w:tmpl w:val="014CF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DB"/>
    <w:rsid w:val="0003297D"/>
    <w:rsid w:val="00041B10"/>
    <w:rsid w:val="00086F05"/>
    <w:rsid w:val="000D3328"/>
    <w:rsid w:val="000E0D99"/>
    <w:rsid w:val="00141C18"/>
    <w:rsid w:val="001636FA"/>
    <w:rsid w:val="001C44CF"/>
    <w:rsid w:val="001E140F"/>
    <w:rsid w:val="001F37F5"/>
    <w:rsid w:val="00230E1F"/>
    <w:rsid w:val="002B28A5"/>
    <w:rsid w:val="00320479"/>
    <w:rsid w:val="003250E1"/>
    <w:rsid w:val="0037161C"/>
    <w:rsid w:val="003B4EB2"/>
    <w:rsid w:val="003C37AF"/>
    <w:rsid w:val="003D6FE8"/>
    <w:rsid w:val="004324EF"/>
    <w:rsid w:val="004335DE"/>
    <w:rsid w:val="004637F2"/>
    <w:rsid w:val="004862F8"/>
    <w:rsid w:val="00487CC0"/>
    <w:rsid w:val="0049366F"/>
    <w:rsid w:val="004A6CBA"/>
    <w:rsid w:val="004E7B8C"/>
    <w:rsid w:val="00555A01"/>
    <w:rsid w:val="00563E6D"/>
    <w:rsid w:val="005A4637"/>
    <w:rsid w:val="00635015"/>
    <w:rsid w:val="006426FB"/>
    <w:rsid w:val="006D2197"/>
    <w:rsid w:val="007050ED"/>
    <w:rsid w:val="00740FE3"/>
    <w:rsid w:val="00807884"/>
    <w:rsid w:val="00852719"/>
    <w:rsid w:val="008669AC"/>
    <w:rsid w:val="008A76AF"/>
    <w:rsid w:val="008B5E51"/>
    <w:rsid w:val="00934F61"/>
    <w:rsid w:val="009674C9"/>
    <w:rsid w:val="0098050A"/>
    <w:rsid w:val="00995BBC"/>
    <w:rsid w:val="00A05EE8"/>
    <w:rsid w:val="00A60917"/>
    <w:rsid w:val="00AE27DB"/>
    <w:rsid w:val="00AF5D19"/>
    <w:rsid w:val="00B00F71"/>
    <w:rsid w:val="00B14DF6"/>
    <w:rsid w:val="00B170F2"/>
    <w:rsid w:val="00BD1FB7"/>
    <w:rsid w:val="00CF47C0"/>
    <w:rsid w:val="00D3374C"/>
    <w:rsid w:val="00D41EA9"/>
    <w:rsid w:val="00DC5DC5"/>
    <w:rsid w:val="00E3285F"/>
    <w:rsid w:val="00E56D4F"/>
    <w:rsid w:val="00E6699E"/>
    <w:rsid w:val="00F247D0"/>
    <w:rsid w:val="00F808E8"/>
    <w:rsid w:val="00F967DB"/>
    <w:rsid w:val="00FD3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A111"/>
  <w15:chartTrackingRefBased/>
  <w15:docId w15:val="{10416B1D-6C88-42AA-AD18-716A1E8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E27DB"/>
    <w:rPr>
      <w:sz w:val="16"/>
      <w:szCs w:val="16"/>
    </w:rPr>
  </w:style>
  <w:style w:type="paragraph" w:styleId="Commentaire">
    <w:name w:val="annotation text"/>
    <w:basedOn w:val="Normal"/>
    <w:link w:val="CommentaireCar"/>
    <w:uiPriority w:val="99"/>
    <w:semiHidden/>
    <w:unhideWhenUsed/>
    <w:rsid w:val="00AE27DB"/>
    <w:pPr>
      <w:spacing w:line="240" w:lineRule="auto"/>
    </w:pPr>
    <w:rPr>
      <w:sz w:val="20"/>
      <w:szCs w:val="20"/>
    </w:rPr>
  </w:style>
  <w:style w:type="character" w:customStyle="1" w:styleId="CommentaireCar">
    <w:name w:val="Commentaire Car"/>
    <w:basedOn w:val="Policepardfaut"/>
    <w:link w:val="Commentaire"/>
    <w:uiPriority w:val="99"/>
    <w:semiHidden/>
    <w:rsid w:val="00AE27DB"/>
    <w:rPr>
      <w:sz w:val="20"/>
      <w:szCs w:val="20"/>
    </w:rPr>
  </w:style>
  <w:style w:type="paragraph" w:styleId="Objetducommentaire">
    <w:name w:val="annotation subject"/>
    <w:basedOn w:val="Commentaire"/>
    <w:next w:val="Commentaire"/>
    <w:link w:val="ObjetducommentaireCar"/>
    <w:uiPriority w:val="99"/>
    <w:semiHidden/>
    <w:unhideWhenUsed/>
    <w:rsid w:val="00AE27DB"/>
    <w:rPr>
      <w:b/>
      <w:bCs/>
    </w:rPr>
  </w:style>
  <w:style w:type="character" w:customStyle="1" w:styleId="ObjetducommentaireCar">
    <w:name w:val="Objet du commentaire Car"/>
    <w:basedOn w:val="CommentaireCar"/>
    <w:link w:val="Objetducommentaire"/>
    <w:uiPriority w:val="99"/>
    <w:semiHidden/>
    <w:rsid w:val="00AE27DB"/>
    <w:rPr>
      <w:b/>
      <w:bCs/>
      <w:sz w:val="20"/>
      <w:szCs w:val="20"/>
    </w:rPr>
  </w:style>
  <w:style w:type="paragraph" w:styleId="Textedebulles">
    <w:name w:val="Balloon Text"/>
    <w:basedOn w:val="Normal"/>
    <w:link w:val="TextedebullesCar"/>
    <w:uiPriority w:val="99"/>
    <w:semiHidden/>
    <w:unhideWhenUsed/>
    <w:rsid w:val="00AE27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27DB"/>
    <w:rPr>
      <w:rFonts w:ascii="Segoe UI" w:hAnsi="Segoe UI" w:cs="Segoe UI"/>
      <w:sz w:val="18"/>
      <w:szCs w:val="18"/>
    </w:rPr>
  </w:style>
  <w:style w:type="paragraph" w:styleId="Paragraphedeliste">
    <w:name w:val="List Paragraph"/>
    <w:basedOn w:val="Normal"/>
    <w:uiPriority w:val="34"/>
    <w:qFormat/>
    <w:rsid w:val="00B00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601</Words>
  <Characters>3310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 LĖKAITĖ</dc:creator>
  <cp:keywords/>
  <dc:description/>
  <cp:lastModifiedBy>BRUCKMANN Emilie</cp:lastModifiedBy>
  <cp:revision>8</cp:revision>
  <dcterms:created xsi:type="dcterms:W3CDTF">2023-03-09T16:57:00Z</dcterms:created>
  <dcterms:modified xsi:type="dcterms:W3CDTF">2023-03-13T07:30:00Z</dcterms:modified>
</cp:coreProperties>
</file>